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46" w:rsidRDefault="008671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250946" w:rsidRDefault="00867107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9E1124" w:rsidRPr="009E1124" w:rsidRDefault="009E1124" w:rsidP="009E1124">
      <w:pPr>
        <w:spacing w:line="276" w:lineRule="auto"/>
        <w:jc w:val="center"/>
        <w:rPr>
          <w:rFonts w:ascii="Cambria" w:hAnsi="Cambria"/>
          <w:b/>
          <w:bCs/>
          <w:color w:val="000000"/>
          <w:lang w:eastAsia="pl-PL"/>
        </w:rPr>
      </w:pPr>
      <w:r w:rsidRPr="009E1124">
        <w:rPr>
          <w:rFonts w:ascii="Cambria" w:hAnsi="Cambria"/>
          <w:b/>
          <w:bCs/>
          <w:color w:val="000000"/>
          <w:lang w:eastAsia="pl-PL"/>
        </w:rPr>
        <w:t xml:space="preserve">(Znak </w:t>
      </w:r>
      <w:r w:rsidRPr="009E1124">
        <w:rPr>
          <w:rFonts w:ascii="Cambria" w:hAnsi="Cambria"/>
          <w:b/>
          <w:bCs/>
          <w:lang w:eastAsia="pl-PL"/>
        </w:rPr>
        <w:t xml:space="preserve">sprawy: </w:t>
      </w:r>
      <w:r w:rsidR="00F02D1E">
        <w:rPr>
          <w:rFonts w:ascii="Cambria" w:hAnsi="Cambria"/>
          <w:b/>
          <w:lang w:eastAsia="pl-PL"/>
        </w:rPr>
        <w:t>IRL. 271.3</w:t>
      </w:r>
      <w:r w:rsidRPr="009E1124">
        <w:rPr>
          <w:rFonts w:ascii="Cambria" w:hAnsi="Cambria"/>
          <w:b/>
          <w:lang w:eastAsia="pl-PL"/>
        </w:rPr>
        <w:t>.</w:t>
      </w:r>
      <w:r w:rsidR="003F1929">
        <w:rPr>
          <w:rFonts w:ascii="Cambria" w:hAnsi="Cambria"/>
          <w:b/>
          <w:lang w:eastAsia="pl-PL"/>
        </w:rPr>
        <w:t>1</w:t>
      </w:r>
      <w:r w:rsidR="00F02D1E">
        <w:rPr>
          <w:rFonts w:ascii="Cambria" w:hAnsi="Cambria"/>
          <w:b/>
          <w:lang w:eastAsia="pl-PL"/>
        </w:rPr>
        <w:t>.2024</w:t>
      </w:r>
      <w:r w:rsidRPr="009E1124">
        <w:rPr>
          <w:rFonts w:ascii="Cambria" w:hAnsi="Cambria"/>
          <w:b/>
          <w:bCs/>
          <w:lang w:eastAsia="pl-PL"/>
        </w:rPr>
        <w:t>)</w:t>
      </w:r>
    </w:p>
    <w:p w:rsidR="0038091F" w:rsidRDefault="0038091F" w:rsidP="0038091F">
      <w:pPr>
        <w:pStyle w:val="redniasiatka21"/>
        <w:spacing w:line="276" w:lineRule="auto"/>
        <w:jc w:val="center"/>
        <w:rPr>
          <w:rFonts w:ascii="Cambria" w:hAnsi="Cambria" w:cs="Cambria"/>
          <w:b/>
          <w:spacing w:val="4"/>
          <w:sz w:val="10"/>
          <w:szCs w:val="10"/>
          <w:u w:val="single"/>
        </w:rPr>
      </w:pPr>
    </w:p>
    <w:p w:rsidR="00250946" w:rsidRDefault="0025094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250946" w:rsidRDefault="0086710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250946" w:rsidRDefault="00867107">
      <w:pPr>
        <w:spacing w:line="276" w:lineRule="auto"/>
        <w:ind w:firstLine="284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250946" w:rsidRDefault="00867107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250946" w:rsidRDefault="00996489">
      <w:pPr>
        <w:widowControl w:val="0"/>
        <w:spacing w:line="276" w:lineRule="auto"/>
        <w:ind w:left="284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867107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250946" w:rsidRDefault="00250946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</w:p>
    <w:p w:rsidR="00250946" w:rsidRDefault="0025094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</w:p>
    <w:p w:rsidR="00250946" w:rsidRDefault="0025094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250946" w:rsidTr="001D2B1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250946" w:rsidRDefault="00250946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>
              <w:rPr>
                <w:rFonts w:ascii="Cambria" w:hAnsi="Cambria"/>
                <w:iCs/>
                <w:sz w:val="24"/>
                <w:szCs w:val="24"/>
              </w:rPr>
              <w:br/>
              <w:t>z niniejszym postępowaniem:</w:t>
            </w: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wcity"/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</w:rPr>
              <w:t>adres poczty elektronicznej zarejestrowany na Platformie: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…….………………………….…..………………….……………………………….………………………………………..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</w:t>
            </w:r>
            <w:r w:rsidR="00F02D1E">
              <w:rPr>
                <w:rFonts w:ascii="Cambria" w:hAnsi="Cambria"/>
                <w:i/>
                <w:iCs/>
                <w:sz w:val="22"/>
                <w:szCs w:val="22"/>
              </w:rPr>
              <w:t>Platformie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, na co wykonawca wyraża zgodę.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250946" w:rsidRDefault="00250946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Adres do korespondencji pisemnej, w sprawach, w których może ona być tej formie prowadzona (jeżeli inny niż adres siedziby):</w:t>
            </w:r>
          </w:p>
          <w:p w:rsidR="00250946" w:rsidRDefault="00867107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…………………………………………..………………………………………………………………………………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lastRenderedPageBreak/>
              <w:t>Osoba odpowiedzialna za kontakty z Zamawiającym:</w:t>
            </w:r>
          </w:p>
          <w:p w:rsidR="00250946" w:rsidRDefault="00867107">
            <w:pPr>
              <w:widowControl w:val="0"/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:rsidR="00250946" w:rsidRDefault="00250946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50946" w:rsidTr="001D2B17">
        <w:trPr>
          <w:trHeight w:val="151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 xml:space="preserve">W związku z ogłoszeniem postępowania o udzielenie zamówienia publicznego prowadzonego w </w:t>
            </w:r>
            <w:r w:rsidRPr="00A00A64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Pr="00A00A64">
              <w:rPr>
                <w:rFonts w:asciiTheme="majorHAnsi" w:hAnsiTheme="majorHAnsi" w:cs="Arial"/>
                <w:iCs/>
              </w:rPr>
              <w:t xml:space="preserve"> na zadanie pn.:</w:t>
            </w:r>
          </w:p>
          <w:p w:rsidR="00250946" w:rsidRPr="003F1929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</w:p>
          <w:p w:rsidR="001D2B17" w:rsidRDefault="001D2B17" w:rsidP="001D2B17">
            <w:pPr>
              <w:widowControl w:val="0"/>
              <w:spacing w:line="276" w:lineRule="auto"/>
              <w:jc w:val="center"/>
              <w:rPr>
                <w:rFonts w:asciiTheme="majorHAnsi" w:hAnsiTheme="majorHAnsi" w:cs="Arial"/>
                <w:b/>
                <w:bCs/>
                <w:iCs/>
                <w:color w:val="0070C0"/>
                <w:sz w:val="26"/>
                <w:szCs w:val="26"/>
              </w:rPr>
            </w:pPr>
            <w:r w:rsidRPr="001D2B17">
              <w:rPr>
                <w:rFonts w:asciiTheme="majorHAnsi" w:hAnsiTheme="majorHAnsi" w:cs="Arial"/>
                <w:b/>
                <w:bCs/>
                <w:iCs/>
                <w:color w:val="0070C0"/>
                <w:sz w:val="26"/>
                <w:szCs w:val="26"/>
              </w:rPr>
              <w:t>„</w:t>
            </w:r>
            <w:r w:rsidR="008445BB" w:rsidRPr="008445BB">
              <w:rPr>
                <w:rFonts w:ascii="Cambria" w:eastAsia="Times New Roman" w:hAnsi="Cambria"/>
                <w:b/>
                <w:bCs/>
                <w:sz w:val="28"/>
                <w:szCs w:val="28"/>
                <w:lang w:eastAsia="zh-CN"/>
              </w:rPr>
              <w:t>Zakup wyposażenia i pomocy do prowadzenia zajęć w miejskim żłobku w Stoczku Łukowskim</w:t>
            </w:r>
            <w:r w:rsidRPr="008445BB">
              <w:rPr>
                <w:rFonts w:asciiTheme="majorHAnsi" w:hAnsiTheme="majorHAnsi" w:cs="Arial"/>
                <w:b/>
                <w:bCs/>
                <w:iCs/>
                <w:color w:val="0070C0"/>
                <w:sz w:val="28"/>
                <w:szCs w:val="28"/>
              </w:rPr>
              <w:t>”</w:t>
            </w:r>
          </w:p>
          <w:p w:rsidR="00087E19" w:rsidRDefault="00087E19" w:rsidP="001D2B17">
            <w:pPr>
              <w:widowControl w:val="0"/>
              <w:spacing w:line="276" w:lineRule="auto"/>
              <w:jc w:val="center"/>
              <w:rPr>
                <w:rFonts w:asciiTheme="majorHAnsi" w:hAnsiTheme="majorHAnsi" w:cs="Arial"/>
                <w:b/>
                <w:bCs/>
                <w:iCs/>
                <w:color w:val="0070C0"/>
                <w:sz w:val="26"/>
                <w:szCs w:val="26"/>
              </w:rPr>
            </w:pPr>
          </w:p>
          <w:p w:rsidR="00957C70" w:rsidRPr="00087E19" w:rsidRDefault="00087E19" w:rsidP="001D2B17">
            <w:pPr>
              <w:widowControl w:val="0"/>
              <w:spacing w:line="276" w:lineRule="auto"/>
              <w:rPr>
                <w:rFonts w:asciiTheme="majorHAnsi" w:hAnsiTheme="majorHAnsi"/>
                <w:b/>
                <w:bCs/>
                <w:color w:val="FF0000"/>
                <w:u w:val="single"/>
              </w:rPr>
            </w:pP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Część 1: - </w:t>
            </w:r>
            <w:r w:rsidR="008445BB" w:rsidRPr="008445BB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 </w:t>
            </w:r>
            <w:r w:rsidR="00DF787B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wyposażenie </w:t>
            </w:r>
            <w:r w:rsidR="008445BB" w:rsidRPr="008445BB">
              <w:rPr>
                <w:rFonts w:asciiTheme="majorHAnsi" w:hAnsiTheme="majorHAnsi"/>
                <w:b/>
                <w:bCs/>
                <w:color w:val="FF0000"/>
                <w:u w:val="single"/>
              </w:rPr>
              <w:t>meble</w:t>
            </w:r>
          </w:p>
          <w:p w:rsidR="00250946" w:rsidRPr="00A00A64" w:rsidRDefault="00250946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250946" w:rsidRPr="00FD1019" w:rsidRDefault="00867107" w:rsidP="003F1929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 w:cs="Arial"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iCs/>
                <w:color w:val="0070C0"/>
                <w:u w:val="single"/>
              </w:rPr>
              <w:t>za cenę: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2C684E" w:rsidRPr="008445BB" w:rsidRDefault="008445BB" w:rsidP="008445BB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8445BB">
              <w:rPr>
                <w:rFonts w:asciiTheme="majorHAnsi" w:hAnsiTheme="majorHAnsi" w:cs="Arial"/>
                <w:b/>
                <w:bCs/>
                <w:iCs/>
                <w:color w:val="0070C0"/>
              </w:rPr>
              <w:t>Długość okresu gwarancji na dostarczone wyposażenie ……………… miesięcy od dnia podpisania pro</w:t>
            </w:r>
            <w:r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tokołu odbioru końcowego </w:t>
            </w:r>
            <w:r w:rsidR="002C684E" w:rsidRPr="00FD1019">
              <w:rPr>
                <w:rStyle w:val="Odwoanieprzypisudolnego"/>
                <w:rFonts w:asciiTheme="majorHAnsi" w:hAnsiTheme="majorHAnsi"/>
                <w:b/>
                <w:bCs/>
                <w:iCs/>
                <w:color w:val="0070C0"/>
              </w:rPr>
              <w:footnoteReference w:id="2"/>
            </w:r>
            <w:r w:rsidR="00E92D72" w:rsidRPr="008445BB">
              <w:rPr>
                <w:rFonts w:asciiTheme="majorHAnsi" w:hAnsiTheme="majorHAnsi" w:cs="Arial"/>
                <w:b/>
                <w:bCs/>
                <w:iCs/>
                <w:color w:val="0070C0"/>
              </w:rPr>
              <w:t>.</w:t>
            </w:r>
            <w:r w:rsidR="002C684E" w:rsidRPr="008445BB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  </w:t>
            </w:r>
          </w:p>
          <w:p w:rsidR="00087E19" w:rsidRDefault="00087E19" w:rsidP="00087E19">
            <w:pPr>
              <w:pStyle w:val="Akapitzlist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</w:p>
          <w:p w:rsidR="008445BB" w:rsidRPr="008445BB" w:rsidRDefault="001D2B17" w:rsidP="008445BB">
            <w:pPr>
              <w:widowControl w:val="0"/>
              <w:spacing w:line="276" w:lineRule="auto"/>
              <w:rPr>
                <w:rFonts w:asciiTheme="majorHAnsi" w:hAnsiTheme="majorHAnsi"/>
                <w:b/>
                <w:bCs/>
                <w:color w:val="FF0000"/>
                <w:u w:val="single"/>
              </w:rPr>
            </w:pP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Część 2: </w:t>
            </w:r>
            <w:r w:rsidR="008445BB" w:rsidRPr="008445BB">
              <w:rPr>
                <w:rFonts w:asciiTheme="majorHAnsi" w:hAnsiTheme="majorHAnsi"/>
                <w:b/>
                <w:bCs/>
                <w:color w:val="FF0000"/>
                <w:u w:val="single"/>
              </w:rPr>
              <w:t>- pozostałe wyposażenie w tym zabawki i pomoce,</w:t>
            </w:r>
          </w:p>
          <w:p w:rsidR="001D2B17" w:rsidRPr="00087E19" w:rsidRDefault="001D2B17" w:rsidP="001D2B17">
            <w:pPr>
              <w:widowControl w:val="0"/>
              <w:spacing w:line="276" w:lineRule="auto"/>
              <w:rPr>
                <w:rFonts w:asciiTheme="majorHAnsi" w:hAnsiTheme="majorHAnsi"/>
                <w:b/>
                <w:bCs/>
                <w:color w:val="FF0000"/>
                <w:u w:val="single"/>
              </w:rPr>
            </w:pPr>
          </w:p>
          <w:p w:rsidR="001D2B17" w:rsidRPr="00A00A64" w:rsidRDefault="001D2B17" w:rsidP="001D2B17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1D2B17" w:rsidRPr="00A00A64" w:rsidRDefault="001D2B17" w:rsidP="001D2B1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1D2B17" w:rsidRPr="00A00A64" w:rsidRDefault="001D2B17" w:rsidP="001D2B1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1D2B17" w:rsidRPr="00FD1019" w:rsidRDefault="001D2B17" w:rsidP="001D2B17">
            <w:pPr>
              <w:pStyle w:val="Akapitzlist"/>
              <w:widowControl w:val="0"/>
              <w:numPr>
                <w:ilvl w:val="0"/>
                <w:numId w:val="12"/>
              </w:numPr>
              <w:spacing w:line="276" w:lineRule="auto"/>
              <w:rPr>
                <w:rFonts w:asciiTheme="majorHAnsi" w:hAnsiTheme="majorHAnsi" w:cs="Arial"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iCs/>
                <w:color w:val="0070C0"/>
                <w:u w:val="single"/>
              </w:rPr>
              <w:t>za cenę: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1D2B17" w:rsidRDefault="001D2B17" w:rsidP="001D2B1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1D2B17" w:rsidRDefault="008445BB" w:rsidP="001D2B17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8445BB">
              <w:rPr>
                <w:rFonts w:asciiTheme="majorHAnsi" w:hAnsiTheme="majorHAnsi" w:cs="Arial"/>
                <w:b/>
                <w:bCs/>
                <w:iCs/>
                <w:color w:val="0070C0"/>
              </w:rPr>
              <w:t>Długość okresu gwarancji na dostarczone wyposażenie ……………… miesięcy od dnia podpisania pro</w:t>
            </w:r>
            <w:r>
              <w:rPr>
                <w:rFonts w:asciiTheme="majorHAnsi" w:hAnsiTheme="majorHAnsi" w:cs="Arial"/>
                <w:b/>
                <w:bCs/>
                <w:iCs/>
                <w:color w:val="0070C0"/>
              </w:rPr>
              <w:t>tokołu odbioru końcowego</w:t>
            </w:r>
            <w:r>
              <w:rPr>
                <w:rFonts w:asciiTheme="majorHAnsi" w:hAnsiTheme="majorHAnsi"/>
                <w:b/>
                <w:bCs/>
                <w:iCs/>
                <w:color w:val="0070C0"/>
                <w:vertAlign w:val="superscript"/>
              </w:rPr>
              <w:t>2</w:t>
            </w:r>
            <w:r w:rsidR="001D2B17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.  </w:t>
            </w:r>
          </w:p>
          <w:p w:rsidR="00087E19" w:rsidRDefault="00087E19" w:rsidP="00087E19">
            <w:pPr>
              <w:pStyle w:val="Akapitzlist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</w:p>
          <w:p w:rsidR="00087E19" w:rsidRPr="00087E19" w:rsidRDefault="001D2B17" w:rsidP="00087E19">
            <w:pPr>
              <w:widowControl w:val="0"/>
              <w:rPr>
                <w:rFonts w:asciiTheme="majorHAnsi" w:hAnsiTheme="majorHAnsi"/>
                <w:b/>
                <w:bCs/>
                <w:color w:val="FF0000"/>
                <w:u w:val="single"/>
              </w:rPr>
            </w:pP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>Część 3</w:t>
            </w:r>
            <w:r w:rsidR="00087E19"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: </w:t>
            </w:r>
            <w:r w:rsidR="00DF787B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wyposażenie </w:t>
            </w:r>
            <w:r w:rsidR="008445BB" w:rsidRPr="008445BB">
              <w:rPr>
                <w:rFonts w:asciiTheme="majorHAnsi" w:hAnsiTheme="majorHAnsi"/>
                <w:b/>
                <w:bCs/>
                <w:color w:val="FF0000"/>
                <w:u w:val="single"/>
              </w:rPr>
              <w:t>AGD i RTV,</w:t>
            </w:r>
          </w:p>
          <w:p w:rsidR="008445BB" w:rsidRPr="00FD1019" w:rsidRDefault="008445BB" w:rsidP="008445BB">
            <w:pPr>
              <w:pStyle w:val="Akapitzlist"/>
              <w:widowControl w:val="0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 w:cs="Arial"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iCs/>
                <w:color w:val="0070C0"/>
                <w:u w:val="single"/>
              </w:rPr>
              <w:t>za cenę:</w:t>
            </w:r>
          </w:p>
          <w:p w:rsidR="008445BB" w:rsidRPr="00A00A64" w:rsidRDefault="008445BB" w:rsidP="008445BB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8445BB" w:rsidRPr="00A00A64" w:rsidRDefault="008445BB" w:rsidP="008445BB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8445BB" w:rsidRPr="00A00A64" w:rsidRDefault="008445BB" w:rsidP="008445BB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lastRenderedPageBreak/>
              <w:t>netto........................................................... zł</w:t>
            </w:r>
          </w:p>
          <w:p w:rsidR="008445BB" w:rsidRDefault="008445BB" w:rsidP="008445BB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8445BB" w:rsidRDefault="008445BB" w:rsidP="008445BB">
            <w:pPr>
              <w:pStyle w:val="Akapitzlist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8445BB">
              <w:rPr>
                <w:rFonts w:asciiTheme="majorHAnsi" w:hAnsiTheme="majorHAnsi" w:cs="Arial"/>
                <w:b/>
                <w:bCs/>
                <w:iCs/>
                <w:color w:val="0070C0"/>
              </w:rPr>
              <w:t>Długość okresu gwarancji na dostarczone wyposażenie ……………… miesięcy od dnia podpisania pro</w:t>
            </w:r>
            <w:r>
              <w:rPr>
                <w:rFonts w:asciiTheme="majorHAnsi" w:hAnsiTheme="majorHAnsi" w:cs="Arial"/>
                <w:b/>
                <w:bCs/>
                <w:iCs/>
                <w:color w:val="0070C0"/>
              </w:rPr>
              <w:t>tokołu odbioru końcowego</w:t>
            </w:r>
            <w:r>
              <w:rPr>
                <w:rFonts w:asciiTheme="majorHAnsi" w:hAnsiTheme="majorHAnsi"/>
                <w:b/>
                <w:bCs/>
                <w:iCs/>
                <w:color w:val="0070C0"/>
                <w:vertAlign w:val="superscript"/>
              </w:rPr>
              <w:t>2</w:t>
            </w: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.  </w:t>
            </w:r>
          </w:p>
          <w:p w:rsidR="008445BB" w:rsidRPr="00087E19" w:rsidRDefault="008445BB" w:rsidP="008445BB">
            <w:pPr>
              <w:widowControl w:val="0"/>
              <w:rPr>
                <w:rFonts w:asciiTheme="majorHAnsi" w:hAnsiTheme="majorHAnsi"/>
                <w:b/>
                <w:bCs/>
                <w:color w:val="FF0000"/>
                <w:u w:val="single"/>
              </w:rPr>
            </w:pPr>
            <w:r>
              <w:rPr>
                <w:rFonts w:asciiTheme="majorHAnsi" w:hAnsiTheme="majorHAnsi"/>
                <w:b/>
                <w:bCs/>
                <w:color w:val="FF0000"/>
                <w:u w:val="single"/>
              </w:rPr>
              <w:t>Część 4</w:t>
            </w: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: </w:t>
            </w:r>
            <w:r w:rsidR="00DF787B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wyposażenie </w:t>
            </w:r>
            <w:r w:rsidRPr="008445BB">
              <w:rPr>
                <w:rFonts w:asciiTheme="majorHAnsi" w:hAnsiTheme="majorHAnsi"/>
                <w:b/>
                <w:bCs/>
                <w:color w:val="FF0000"/>
                <w:u w:val="single"/>
              </w:rPr>
              <w:t>gastronomiczn</w:t>
            </w:r>
            <w:r w:rsidR="00DF787B">
              <w:rPr>
                <w:rFonts w:asciiTheme="majorHAnsi" w:hAnsiTheme="majorHAnsi"/>
                <w:b/>
                <w:bCs/>
                <w:color w:val="FF0000"/>
                <w:u w:val="single"/>
              </w:rPr>
              <w:t>e</w:t>
            </w:r>
            <w:r w:rsidRPr="008445BB">
              <w:rPr>
                <w:rFonts w:asciiTheme="majorHAnsi" w:hAnsiTheme="majorHAnsi"/>
                <w:b/>
                <w:bCs/>
                <w:color w:val="FF0000"/>
                <w:u w:val="single"/>
              </w:rPr>
              <w:t>.</w:t>
            </w:r>
          </w:p>
          <w:p w:rsidR="008445BB" w:rsidRPr="00FD1019" w:rsidRDefault="008445BB" w:rsidP="008445BB">
            <w:pPr>
              <w:pStyle w:val="Akapitzlist"/>
              <w:widowControl w:val="0"/>
              <w:numPr>
                <w:ilvl w:val="0"/>
                <w:numId w:val="19"/>
              </w:numPr>
              <w:spacing w:line="276" w:lineRule="auto"/>
              <w:rPr>
                <w:rFonts w:asciiTheme="majorHAnsi" w:hAnsiTheme="majorHAnsi" w:cs="Arial"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iCs/>
                <w:color w:val="0070C0"/>
                <w:u w:val="single"/>
              </w:rPr>
              <w:t>za cenę:</w:t>
            </w:r>
          </w:p>
          <w:p w:rsidR="008445BB" w:rsidRPr="00A00A64" w:rsidRDefault="008445BB" w:rsidP="008445BB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8445BB" w:rsidRPr="00A00A64" w:rsidRDefault="008445BB" w:rsidP="008445BB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8445BB" w:rsidRPr="00A00A64" w:rsidRDefault="008445BB" w:rsidP="008445BB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8445BB" w:rsidRDefault="008445BB" w:rsidP="008445BB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8445BB" w:rsidRDefault="008445BB" w:rsidP="008445BB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8445BB">
              <w:rPr>
                <w:rFonts w:asciiTheme="majorHAnsi" w:hAnsiTheme="majorHAnsi" w:cs="Arial"/>
                <w:b/>
                <w:bCs/>
                <w:iCs/>
                <w:color w:val="0070C0"/>
              </w:rPr>
              <w:t>Długość okresu gwarancji na dostarczone wyposażenie ……………… miesięcy od dnia podpisania pro</w:t>
            </w:r>
            <w:r>
              <w:rPr>
                <w:rFonts w:asciiTheme="majorHAnsi" w:hAnsiTheme="majorHAnsi" w:cs="Arial"/>
                <w:b/>
                <w:bCs/>
                <w:iCs/>
                <w:color w:val="0070C0"/>
              </w:rPr>
              <w:t>tokołu odbioru końcowego</w:t>
            </w:r>
            <w:r>
              <w:rPr>
                <w:rFonts w:asciiTheme="majorHAnsi" w:hAnsiTheme="majorHAnsi"/>
                <w:b/>
                <w:bCs/>
                <w:iCs/>
                <w:color w:val="0070C0"/>
                <w:vertAlign w:val="superscript"/>
              </w:rPr>
              <w:t>2</w:t>
            </w: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.  </w:t>
            </w:r>
          </w:p>
          <w:p w:rsidR="001D2B17" w:rsidRPr="001D2B17" w:rsidRDefault="001D2B17" w:rsidP="001D2B17">
            <w:pPr>
              <w:widowControl w:val="0"/>
              <w:spacing w:line="276" w:lineRule="auto"/>
              <w:rPr>
                <w:rFonts w:asciiTheme="majorHAnsi" w:hAnsiTheme="majorHAnsi"/>
                <w:b/>
                <w:bCs/>
                <w:color w:val="FF0000"/>
              </w:rPr>
            </w:pPr>
          </w:p>
          <w:p w:rsidR="00250946" w:rsidRDefault="00250946" w:rsidP="00A53A88">
            <w:pPr>
              <w:widowControl w:val="0"/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250946" w:rsidTr="001D2B17">
        <w:trPr>
          <w:trHeight w:val="2523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250946" w:rsidRDefault="00250946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250946" w:rsidRDefault="00867107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:rsidR="00250946" w:rsidRPr="000F6DE2" w:rsidRDefault="00867107" w:rsidP="000F6DE2">
            <w:pPr>
              <w:pStyle w:val="Akapitzlist"/>
              <w:widowControl w:val="0"/>
              <w:numPr>
                <w:ilvl w:val="0"/>
                <w:numId w:val="4"/>
              </w:numPr>
              <w:spacing w:before="120" w:line="276" w:lineRule="auto"/>
              <w:ind w:hanging="32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F6DE2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0F6DE2">
              <w:rPr>
                <w:rFonts w:ascii="Cambria" w:hAnsi="Cambria" w:cs="Arial"/>
                <w:iCs/>
              </w:rPr>
              <w:t>Pzp</w:t>
            </w:r>
            <w:proofErr w:type="spellEnd"/>
            <w:r w:rsidRPr="000F6DE2"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0F6DE2">
              <w:rPr>
                <w:rFonts w:ascii="Cambria" w:hAnsi="Cambria" w:cs="Arial"/>
                <w:iCs/>
              </w:rPr>
              <w:t>:</w:t>
            </w: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996489">
              <w:rPr>
                <w:rFonts w:ascii="Cambria" w:hAnsi="Cambria"/>
              </w:rPr>
            </w:r>
            <w:r w:rsidR="00996489">
              <w:rPr>
                <w:rFonts w:ascii="Cambria" w:hAnsi="Cambria"/>
              </w:rPr>
              <w:fldChar w:fldCharType="separate"/>
            </w:r>
            <w:bookmarkStart w:id="0" w:name="Bookmark"/>
            <w:bookmarkEnd w:id="0"/>
            <w:r>
              <w:rPr>
                <w:rFonts w:ascii="Cambria" w:hAnsi="Cambria"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0F6DE2" w:rsidRDefault="000F6DE2" w:rsidP="000F6DE2">
            <w:pPr>
              <w:widowControl w:val="0"/>
              <w:tabs>
                <w:tab w:val="left" w:pos="744"/>
              </w:tabs>
              <w:spacing w:line="276" w:lineRule="auto"/>
              <w:ind w:left="602"/>
              <w:jc w:val="both"/>
              <w:rPr>
                <w:rFonts w:ascii="Cambria" w:hAnsi="Cambria" w:cs="Arial"/>
                <w:iCs/>
              </w:rPr>
            </w:pPr>
          </w:p>
          <w:p w:rsidR="00250946" w:rsidRPr="000F6DE2" w:rsidRDefault="00250946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vertAlign w:val="superscript"/>
              </w:rPr>
            </w:pPr>
            <w:bookmarkStart w:id="1" w:name="_GoBack"/>
            <w:bookmarkEnd w:id="1"/>
          </w:p>
          <w:p w:rsidR="000F6DE2" w:rsidRDefault="000F6DE2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996489">
              <w:rPr>
                <w:rFonts w:ascii="Cambria" w:hAnsi="Cambria"/>
              </w:rPr>
            </w:r>
            <w:r w:rsidR="00996489">
              <w:rPr>
                <w:rFonts w:ascii="Cambria" w:hAnsi="Cambria"/>
              </w:rPr>
              <w:fldChar w:fldCharType="separate"/>
            </w:r>
            <w:r>
              <w:rPr>
                <w:rFonts w:ascii="Cambria" w:hAnsi="Cambria"/>
              </w:rPr>
              <w:fldChar w:fldCharType="end"/>
            </w:r>
            <w:bookmarkStart w:id="2" w:name="Bookmark_kopia_1"/>
            <w:bookmarkEnd w:id="2"/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250946" w:rsidRDefault="00250946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50946" w:rsidRDefault="00867107">
            <w:pPr>
              <w:widowControl w:val="0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250946" w:rsidRDefault="00867107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250946" w:rsidRDefault="00250946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250946" w:rsidRDefault="00867107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250946" w:rsidRDefault="00867107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0946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są:…………………………………………………..…………………………….</w:t>
            </w:r>
          </w:p>
          <w:p w:rsidR="00250946" w:rsidRDefault="00867107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……………………………..……………….…………..……</w:t>
            </w:r>
          </w:p>
          <w:p w:rsidR="00250946" w:rsidRDefault="00250946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50946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F. Rodzaj wykonawcy: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996489">
              <w:rPr>
                <w:rFonts w:ascii="Cambria" w:hAnsi="Cambria"/>
                <w:sz w:val="22"/>
                <w:szCs w:val="22"/>
              </w:rPr>
            </w:r>
            <w:r w:rsidR="0099648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3" w:name="Bookmark_kopia_2"/>
            <w:bookmarkEnd w:id="3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996489">
              <w:rPr>
                <w:rFonts w:ascii="Cambria" w:hAnsi="Cambria"/>
                <w:sz w:val="22"/>
                <w:szCs w:val="22"/>
              </w:rPr>
            </w:r>
            <w:r w:rsidR="0099648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4" w:name="Bookmark_kopia_3"/>
            <w:bookmarkEnd w:id="4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996489">
              <w:rPr>
                <w:rFonts w:ascii="Cambria" w:hAnsi="Cambria"/>
                <w:sz w:val="22"/>
                <w:szCs w:val="22"/>
              </w:rPr>
            </w:r>
            <w:r w:rsidR="0099648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5" w:name="Bookmark_kopia_4"/>
            <w:bookmarkEnd w:id="5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996489">
              <w:rPr>
                <w:rFonts w:ascii="Cambria" w:hAnsi="Cambria"/>
                <w:sz w:val="22"/>
                <w:szCs w:val="22"/>
              </w:rPr>
            </w:r>
            <w:r w:rsidR="0099648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6" w:name="Bookmark_kopia_5"/>
            <w:bookmarkEnd w:id="6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996489">
              <w:rPr>
                <w:rFonts w:ascii="Cambria" w:hAnsi="Cambria"/>
                <w:sz w:val="22"/>
                <w:szCs w:val="22"/>
              </w:rPr>
            </w:r>
            <w:r w:rsidR="0099648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7" w:name="Bookmark_kopia_6"/>
            <w:bookmarkEnd w:id="7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996489">
              <w:rPr>
                <w:rFonts w:ascii="Cambria" w:hAnsi="Cambria"/>
                <w:sz w:val="22"/>
                <w:szCs w:val="22"/>
              </w:rPr>
            </w:r>
            <w:r w:rsidR="00996489"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8" w:name="Bookmark_kopia_8"/>
            <w:bookmarkEnd w:id="8"/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9" w:name="Bookmark_kopia_7"/>
            <w:bookmarkEnd w:id="9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250946" w:rsidRDefault="00867107">
            <w:pPr>
              <w:pStyle w:val="Bezodstpw"/>
              <w:widowControl w:val="0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50946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SPIS TREŚCI.</w:t>
            </w:r>
          </w:p>
          <w:p w:rsidR="00250946" w:rsidRDefault="00867107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250946" w:rsidRDefault="00250946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50946" w:rsidRDefault="00250946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250946">
      <w:headerReference w:type="default" r:id="rId12"/>
      <w:footerReference w:type="defaul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89" w:rsidRDefault="00996489">
      <w:r>
        <w:separator/>
      </w:r>
    </w:p>
  </w:endnote>
  <w:endnote w:type="continuationSeparator" w:id="0">
    <w:p w:rsidR="00996489" w:rsidRDefault="0099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867107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0F6DE2">
      <w:rPr>
        <w:rFonts w:ascii="Cambria" w:hAnsi="Cambria"/>
        <w:b/>
        <w:noProof/>
        <w:bdr w:val="single" w:sz="4" w:space="0" w:color="000000"/>
      </w:rPr>
      <w:t>3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0F6DE2">
      <w:rPr>
        <w:rFonts w:ascii="Cambria" w:hAnsi="Cambria"/>
        <w:b/>
        <w:noProof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89" w:rsidRDefault="00996489">
      <w:pPr>
        <w:rPr>
          <w:sz w:val="12"/>
        </w:rPr>
      </w:pPr>
      <w:r>
        <w:separator/>
      </w:r>
    </w:p>
  </w:footnote>
  <w:footnote w:type="continuationSeparator" w:id="0">
    <w:p w:rsidR="00996489" w:rsidRDefault="00996489">
      <w:pPr>
        <w:rPr>
          <w:sz w:val="12"/>
        </w:rPr>
      </w:pPr>
      <w:r>
        <w:continuationSeparator/>
      </w:r>
    </w:p>
  </w:footnote>
  <w:footnote w:id="1">
    <w:p w:rsidR="00250946" w:rsidRDefault="0086710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8445BB" w:rsidRPr="008445BB" w:rsidRDefault="002C684E" w:rsidP="008445BB">
      <w:pPr>
        <w:pStyle w:val="Tekstprzypisudolnego"/>
        <w:widowControl w:val="0"/>
        <w:ind w:left="142" w:hanging="142"/>
        <w:jc w:val="both"/>
        <w:rPr>
          <w:rFonts w:ascii="Cambria" w:hAnsi="Cambria"/>
          <w:i/>
          <w:sz w:val="18"/>
          <w:szCs w:val="18"/>
          <w:highlight w:val="yellow"/>
        </w:rPr>
      </w:pPr>
      <w:r w:rsidRPr="00087E19">
        <w:rPr>
          <w:rFonts w:ascii="Cambria" w:hAnsi="Cambria"/>
          <w:i/>
          <w:sz w:val="18"/>
          <w:szCs w:val="18"/>
          <w:highlight w:val="yellow"/>
        </w:rPr>
        <w:footnoteRef/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 </w:t>
      </w:r>
      <w:r w:rsidR="008445BB" w:rsidRPr="008445BB">
        <w:rPr>
          <w:rFonts w:ascii="Cambria" w:hAnsi="Cambria"/>
          <w:b/>
          <w:i/>
          <w:sz w:val="18"/>
          <w:szCs w:val="18"/>
          <w:highlight w:val="yellow"/>
        </w:rPr>
        <w:t xml:space="preserve">Wykonawcy oferują długości okresu gwarancji w pełnych miesiącach (w przedziale od 36 do 60 miesięcy). </w:t>
      </w:r>
      <w:r w:rsidR="008445BB" w:rsidRPr="008445BB">
        <w:rPr>
          <w:rFonts w:ascii="Cambria" w:hAnsi="Cambria"/>
          <w:i/>
          <w:sz w:val="18"/>
          <w:szCs w:val="18"/>
          <w:highlight w:val="yellow"/>
        </w:rPr>
        <w:t>Zasady przyznawania punktów za kryterium GWARANCJA zawarto w SWZ.</w:t>
      </w:r>
    </w:p>
    <w:p w:rsidR="002C684E" w:rsidRPr="001D2B17" w:rsidRDefault="002C684E" w:rsidP="00E92D72">
      <w:pPr>
        <w:pStyle w:val="Tekstprzypisudolnego"/>
        <w:widowControl w:val="0"/>
        <w:ind w:left="142" w:hanging="142"/>
        <w:jc w:val="both"/>
        <w:rPr>
          <w:rFonts w:ascii="Cambria" w:hAnsi="Cambria"/>
          <w:b/>
          <w:color w:val="FF0000"/>
          <w:sz w:val="18"/>
          <w:szCs w:val="18"/>
        </w:rPr>
      </w:pPr>
    </w:p>
  </w:footnote>
  <w:footnote w:id="3">
    <w:p w:rsidR="00250946" w:rsidRDefault="00867107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4">
    <w:p w:rsidR="00250946" w:rsidRDefault="00867107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250946">
    <w:pPr>
      <w:jc w:val="center"/>
    </w:pPr>
  </w:p>
  <w:p w:rsidR="00250946" w:rsidRDefault="00250946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B95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6F5CAC"/>
    <w:multiLevelType w:val="multilevel"/>
    <w:tmpl w:val="0B3A267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173D465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BC5028E"/>
    <w:multiLevelType w:val="multilevel"/>
    <w:tmpl w:val="72F6CF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nsid w:val="29276A5D"/>
    <w:multiLevelType w:val="multilevel"/>
    <w:tmpl w:val="93A00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D556438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F0C2EDD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F370A85"/>
    <w:multiLevelType w:val="hybridMultilevel"/>
    <w:tmpl w:val="656A0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659D5"/>
    <w:multiLevelType w:val="multilevel"/>
    <w:tmpl w:val="1FC4EB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3DA8174D"/>
    <w:multiLevelType w:val="multilevel"/>
    <w:tmpl w:val="4A5AAC0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0">
    <w:nsid w:val="410D498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5C60D90"/>
    <w:multiLevelType w:val="multilevel"/>
    <w:tmpl w:val="3E384A5E"/>
    <w:lvl w:ilvl="0">
      <w:start w:val="17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40B429B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5E53EB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6A632CAB"/>
    <w:multiLevelType w:val="multilevel"/>
    <w:tmpl w:val="B8F6529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>
    <w:nsid w:val="6E7853CD"/>
    <w:multiLevelType w:val="multilevel"/>
    <w:tmpl w:val="63D0B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701227EA"/>
    <w:multiLevelType w:val="multilevel"/>
    <w:tmpl w:val="D1B834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>
    <w:nsid w:val="7152176F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1"/>
  </w:num>
  <w:num w:numId="5">
    <w:abstractNumId w:val="15"/>
  </w:num>
  <w:num w:numId="6">
    <w:abstractNumId w:val="4"/>
  </w:num>
  <w:num w:numId="7">
    <w:abstractNumId w:val="3"/>
  </w:num>
  <w:num w:numId="8">
    <w:abstractNumId w:val="12"/>
  </w:num>
  <w:num w:numId="9">
    <w:abstractNumId w:val="16"/>
  </w:num>
  <w:num w:numId="10">
    <w:abstractNumId w:val="11"/>
  </w:num>
  <w:num w:numId="11">
    <w:abstractNumId w:val="10"/>
  </w:num>
  <w:num w:numId="12">
    <w:abstractNumId w:val="2"/>
  </w:num>
  <w:num w:numId="13">
    <w:abstractNumId w:val="18"/>
  </w:num>
  <w:num w:numId="14">
    <w:abstractNumId w:val="0"/>
  </w:num>
  <w:num w:numId="15">
    <w:abstractNumId w:val="7"/>
  </w:num>
  <w:num w:numId="16">
    <w:abstractNumId w:val="6"/>
  </w:num>
  <w:num w:numId="17">
    <w:abstractNumId w:val="14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46"/>
    <w:rsid w:val="0003268C"/>
    <w:rsid w:val="00087E19"/>
    <w:rsid w:val="000C21D5"/>
    <w:rsid w:val="000F3977"/>
    <w:rsid w:val="000F6DE2"/>
    <w:rsid w:val="001D2B17"/>
    <w:rsid w:val="00225719"/>
    <w:rsid w:val="00250946"/>
    <w:rsid w:val="002C684E"/>
    <w:rsid w:val="00322A01"/>
    <w:rsid w:val="00356536"/>
    <w:rsid w:val="0038091F"/>
    <w:rsid w:val="003A692D"/>
    <w:rsid w:val="003F1929"/>
    <w:rsid w:val="004A6AA6"/>
    <w:rsid w:val="004B5DF1"/>
    <w:rsid w:val="004D21FD"/>
    <w:rsid w:val="004F46E6"/>
    <w:rsid w:val="00831534"/>
    <w:rsid w:val="008445BB"/>
    <w:rsid w:val="00847738"/>
    <w:rsid w:val="00861673"/>
    <w:rsid w:val="00867107"/>
    <w:rsid w:val="008812D3"/>
    <w:rsid w:val="00884637"/>
    <w:rsid w:val="008D537C"/>
    <w:rsid w:val="008E1BEE"/>
    <w:rsid w:val="00957C70"/>
    <w:rsid w:val="00996489"/>
    <w:rsid w:val="009D04B5"/>
    <w:rsid w:val="009E1124"/>
    <w:rsid w:val="00A00A64"/>
    <w:rsid w:val="00A53A88"/>
    <w:rsid w:val="00A551F9"/>
    <w:rsid w:val="00A9247B"/>
    <w:rsid w:val="00AE2030"/>
    <w:rsid w:val="00B23C39"/>
    <w:rsid w:val="00B34B19"/>
    <w:rsid w:val="00DF787B"/>
    <w:rsid w:val="00E35751"/>
    <w:rsid w:val="00E92D72"/>
    <w:rsid w:val="00ED142A"/>
    <w:rsid w:val="00F02D1E"/>
    <w:rsid w:val="00F80814"/>
    <w:rsid w:val="00FD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B81D2C-2660-4FCC-B71A-7A5BE221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1457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Danuta Pulik</cp:lastModifiedBy>
  <cp:revision>6</cp:revision>
  <cp:lastPrinted>2024-02-27T07:03:00Z</cp:lastPrinted>
  <dcterms:created xsi:type="dcterms:W3CDTF">2024-02-14T14:05:00Z</dcterms:created>
  <dcterms:modified xsi:type="dcterms:W3CDTF">2024-03-07T08:25:00Z</dcterms:modified>
  <dc:language>pl-PL</dc:language>
</cp:coreProperties>
</file>